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F17D6" w:rsidRPr="00352C61" w:rsidRDefault="007F17D6" w:rsidP="00AB285A">
      <w:pPr>
        <w:shd w:val="clear" w:color="auto" w:fill="FFFFFF"/>
        <w:spacing w:after="0" w:line="240" w:lineRule="auto"/>
        <w:jc w:val="both"/>
        <w:rPr>
          <w:rFonts w:ascii="Roboto Mono" w:eastAsia="Times New Roman" w:hAnsi="Roboto Mono" w:cs="Arial"/>
          <w:color w:val="222222"/>
          <w:sz w:val="20"/>
          <w:szCs w:val="20"/>
          <w:lang w:val="el-GR"/>
        </w:rPr>
      </w:pPr>
      <w:r w:rsidRPr="007F17D6">
        <w:rPr>
          <w:rFonts w:ascii="Roboto Mono" w:eastAsia="Times New Roman" w:hAnsi="Roboto Mono" w:cs="Arial"/>
          <w:color w:val="222222"/>
          <w:sz w:val="20"/>
          <w:szCs w:val="20"/>
          <w:lang w:val="el-GR"/>
        </w:rPr>
        <w:t>Είσαι φοιτητής/τρια ή ερευνητής/τρια του ΑΠΘ</w:t>
      </w:r>
      <w:r>
        <w:rPr>
          <w:rFonts w:ascii="Roboto Mono" w:eastAsia="Times New Roman" w:hAnsi="Roboto Mono" w:cs="Arial"/>
          <w:color w:val="222222"/>
          <w:sz w:val="20"/>
          <w:szCs w:val="20"/>
          <w:lang w:val="el-GR"/>
        </w:rPr>
        <w:t xml:space="preserve"> με </w:t>
      </w:r>
      <w:r w:rsidR="00352C61">
        <w:rPr>
          <w:rFonts w:ascii="Roboto Mono" w:eastAsia="Times New Roman" w:hAnsi="Roboto Mono" w:cs="Arial"/>
          <w:color w:val="222222"/>
          <w:sz w:val="20"/>
          <w:szCs w:val="20"/>
          <w:lang w:val="el-GR"/>
        </w:rPr>
        <w:t>καινοτόμο</w:t>
      </w:r>
      <w:r w:rsidR="00AB285A">
        <w:rPr>
          <w:rFonts w:ascii="Roboto Mono" w:eastAsia="Times New Roman" w:hAnsi="Roboto Mono" w:cs="Arial"/>
          <w:color w:val="222222"/>
          <w:sz w:val="20"/>
          <w:szCs w:val="20"/>
          <w:lang w:val="el-GR"/>
        </w:rPr>
        <w:t xml:space="preserve"> τρόπο σκέψης</w:t>
      </w:r>
      <w:r w:rsidRPr="007F17D6">
        <w:rPr>
          <w:rFonts w:ascii="Roboto Mono" w:eastAsia="Times New Roman" w:hAnsi="Roboto Mono" w:cs="Arial"/>
          <w:color w:val="222222"/>
          <w:sz w:val="20"/>
          <w:szCs w:val="20"/>
          <w:lang w:val="el-GR"/>
        </w:rPr>
        <w:t xml:space="preserve">; </w:t>
      </w:r>
      <w:r w:rsidR="00352C61">
        <w:rPr>
          <w:rFonts w:ascii="Roboto Mono" w:eastAsia="Times New Roman" w:hAnsi="Roboto Mono" w:cs="Arial"/>
          <w:color w:val="222222"/>
          <w:sz w:val="20"/>
          <w:szCs w:val="20"/>
          <w:lang w:val="el-GR"/>
        </w:rPr>
        <w:t>Έχεις</w:t>
      </w:r>
      <w:r w:rsidR="00B15B25">
        <w:rPr>
          <w:rFonts w:ascii="Roboto Mono" w:eastAsia="Times New Roman" w:hAnsi="Roboto Mono" w:cs="Arial"/>
          <w:color w:val="222222"/>
          <w:sz w:val="20"/>
          <w:szCs w:val="20"/>
          <w:lang w:val="el-GR"/>
        </w:rPr>
        <w:t xml:space="preserve"> μια </w:t>
      </w:r>
      <w:r w:rsidR="00352C61">
        <w:rPr>
          <w:rFonts w:ascii="Roboto Mono" w:eastAsia="Times New Roman" w:hAnsi="Roboto Mono" w:cs="Arial"/>
          <w:color w:val="222222"/>
          <w:sz w:val="20"/>
          <w:szCs w:val="20"/>
          <w:lang w:val="el-GR"/>
        </w:rPr>
        <w:t>επιχειρηματική</w:t>
      </w:r>
      <w:r w:rsidR="00B15B25">
        <w:rPr>
          <w:rFonts w:ascii="Roboto Mono" w:eastAsia="Times New Roman" w:hAnsi="Roboto Mono" w:cs="Arial"/>
          <w:color w:val="222222"/>
          <w:sz w:val="20"/>
          <w:szCs w:val="20"/>
          <w:lang w:val="el-GR"/>
        </w:rPr>
        <w:t xml:space="preserve"> ιδέα </w:t>
      </w:r>
      <w:r w:rsidR="00352C61">
        <w:rPr>
          <w:rFonts w:ascii="Roboto Mono" w:eastAsia="Times New Roman" w:hAnsi="Roboto Mono" w:cs="Arial"/>
          <w:color w:val="222222"/>
          <w:sz w:val="20"/>
          <w:szCs w:val="20"/>
          <w:lang w:val="el-GR"/>
        </w:rPr>
        <w:t>(</w:t>
      </w:r>
      <w:r w:rsidR="00B15B25">
        <w:rPr>
          <w:rFonts w:ascii="Roboto Mono" w:eastAsia="Times New Roman" w:hAnsi="Roboto Mono" w:cs="Arial"/>
          <w:color w:val="222222"/>
          <w:sz w:val="20"/>
          <w:szCs w:val="20"/>
          <w:lang w:val="el-GR"/>
        </w:rPr>
        <w:t>είτε</w:t>
      </w:r>
      <w:r w:rsidR="00352C61">
        <w:rPr>
          <w:rFonts w:ascii="Roboto Mono" w:eastAsia="Times New Roman" w:hAnsi="Roboto Mono" w:cs="Arial"/>
          <w:color w:val="222222"/>
          <w:sz w:val="20"/>
          <w:szCs w:val="20"/>
          <w:lang w:val="el-GR"/>
        </w:rPr>
        <w:t xml:space="preserve"> στα πλαίσια ομάδας </w:t>
      </w:r>
      <w:r w:rsidR="00B15B25">
        <w:rPr>
          <w:rFonts w:ascii="Roboto Mono" w:eastAsia="Times New Roman" w:hAnsi="Roboto Mono" w:cs="Arial"/>
          <w:color w:val="222222"/>
          <w:sz w:val="20"/>
          <w:szCs w:val="20"/>
          <w:lang w:val="el-GR"/>
        </w:rPr>
        <w:t xml:space="preserve">είτε </w:t>
      </w:r>
      <w:r w:rsidR="00352C61">
        <w:rPr>
          <w:rFonts w:ascii="Roboto Mono" w:eastAsia="Times New Roman" w:hAnsi="Roboto Mono" w:cs="Arial"/>
          <w:color w:val="222222"/>
          <w:sz w:val="20"/>
          <w:szCs w:val="20"/>
          <w:lang w:val="el-GR"/>
        </w:rPr>
        <w:t>όχι)</w:t>
      </w:r>
      <w:r>
        <w:rPr>
          <w:rFonts w:ascii="Roboto Mono" w:eastAsia="Times New Roman" w:hAnsi="Roboto Mono" w:cs="Arial"/>
          <w:color w:val="222222"/>
          <w:sz w:val="20"/>
          <w:szCs w:val="20"/>
          <w:lang w:val="el-GR"/>
        </w:rPr>
        <w:t xml:space="preserve">; </w:t>
      </w:r>
      <w:r w:rsidRPr="007F17D6">
        <w:rPr>
          <w:rFonts w:ascii="Roboto Mono" w:eastAsia="Times New Roman" w:hAnsi="Roboto Mono" w:cs="Arial"/>
          <w:color w:val="222222"/>
          <w:sz w:val="20"/>
          <w:szCs w:val="20"/>
          <w:lang w:val="el-GR"/>
        </w:rPr>
        <w:t>Θέλε</w:t>
      </w:r>
      <w:r>
        <w:rPr>
          <w:rFonts w:ascii="Roboto Mono" w:eastAsia="Times New Roman" w:hAnsi="Roboto Mono" w:cs="Arial"/>
          <w:color w:val="222222"/>
          <w:sz w:val="20"/>
          <w:szCs w:val="20"/>
          <w:lang w:val="el-GR"/>
        </w:rPr>
        <w:t>ις να τη δεις να εξελίσσεται σε μια επιτυχημένη επιχείρηση, με αντίκτυπο στην οικονομία και στην κοινωνία;</w:t>
      </w:r>
    </w:p>
    <w:p w:rsidR="007F17D6" w:rsidRDefault="007F17D6" w:rsidP="007F17D6">
      <w:pPr>
        <w:shd w:val="clear" w:color="auto" w:fill="FFFFFF"/>
        <w:spacing w:after="0" w:line="240" w:lineRule="auto"/>
        <w:rPr>
          <w:rFonts w:ascii="Roboto Mono" w:eastAsia="Times New Roman" w:hAnsi="Roboto Mono" w:cs="Arial"/>
          <w:color w:val="222222"/>
          <w:sz w:val="20"/>
          <w:szCs w:val="20"/>
          <w:lang w:val="el-GR"/>
        </w:rPr>
      </w:pPr>
    </w:p>
    <w:p w:rsidR="007F17D6" w:rsidRDefault="007F17D6" w:rsidP="00AB285A">
      <w:pPr>
        <w:shd w:val="clear" w:color="auto" w:fill="FFFFFF"/>
        <w:spacing w:after="0" w:line="240" w:lineRule="auto"/>
        <w:jc w:val="both"/>
        <w:rPr>
          <w:rFonts w:ascii="Roboto Mono" w:eastAsia="Times New Roman" w:hAnsi="Roboto Mono" w:cs="Arial"/>
          <w:color w:val="222222"/>
          <w:sz w:val="20"/>
          <w:szCs w:val="20"/>
          <w:lang w:val="el-GR"/>
        </w:rPr>
      </w:pPr>
      <w:r w:rsidRPr="007F17D6">
        <w:rPr>
          <w:rFonts w:ascii="Roboto Mono" w:eastAsia="Times New Roman" w:hAnsi="Roboto Mono" w:cs="Arial"/>
          <w:color w:val="222222"/>
          <w:sz w:val="20"/>
          <w:szCs w:val="20"/>
          <w:lang w:val="el-GR"/>
        </w:rPr>
        <w:t>Το Κέντρο Επιχειρηματικότητας και Καινοτομίας του Αριστοτελείου Πανεπιστημίου</w:t>
      </w:r>
      <w:r w:rsidR="00AB285A">
        <w:rPr>
          <w:rFonts w:ascii="Roboto Mono" w:eastAsia="Times New Roman" w:hAnsi="Roboto Mono" w:cs="Arial"/>
          <w:color w:val="222222"/>
          <w:sz w:val="20"/>
          <w:szCs w:val="20"/>
          <w:lang w:val="el-GR"/>
        </w:rPr>
        <w:t xml:space="preserve"> </w:t>
      </w:r>
      <w:r w:rsidRPr="007F17D6">
        <w:rPr>
          <w:rFonts w:ascii="Roboto Mono" w:eastAsia="Times New Roman" w:hAnsi="Roboto Mono" w:cs="Arial"/>
          <w:color w:val="222222"/>
          <w:sz w:val="20"/>
          <w:szCs w:val="20"/>
          <w:lang w:val="el-GR"/>
        </w:rPr>
        <w:t>Θεσσαλονίκης, </w:t>
      </w:r>
      <w:r w:rsidRPr="007F17D6">
        <w:rPr>
          <w:rFonts w:ascii="Roboto Mono" w:eastAsia="Times New Roman" w:hAnsi="Roboto Mono" w:cs="Arial"/>
          <w:color w:val="222222"/>
          <w:sz w:val="20"/>
          <w:szCs w:val="20"/>
        </w:rPr>
        <w:t>Walk</w:t>
      </w:r>
      <w:r w:rsidRPr="007F17D6">
        <w:rPr>
          <w:rFonts w:ascii="Roboto Mono" w:eastAsia="Times New Roman" w:hAnsi="Roboto Mono" w:cs="Arial"/>
          <w:color w:val="222222"/>
          <w:sz w:val="20"/>
          <w:szCs w:val="20"/>
          <w:lang w:val="el-GR"/>
        </w:rPr>
        <w:t> </w:t>
      </w:r>
      <w:r w:rsidRPr="007F17D6">
        <w:rPr>
          <w:rFonts w:ascii="Roboto Mono" w:eastAsia="Times New Roman" w:hAnsi="Roboto Mono" w:cs="Arial"/>
          <w:color w:val="222222"/>
          <w:sz w:val="20"/>
          <w:szCs w:val="20"/>
        </w:rPr>
        <w:t>AUTh</w:t>
      </w:r>
      <w:r w:rsidRPr="007F17D6">
        <w:rPr>
          <w:rFonts w:ascii="Roboto Mono" w:eastAsia="Times New Roman" w:hAnsi="Roboto Mono" w:cs="Arial"/>
          <w:color w:val="222222"/>
          <w:sz w:val="20"/>
          <w:szCs w:val="20"/>
          <w:lang w:val="el-GR"/>
        </w:rPr>
        <w:t xml:space="preserve"> </w:t>
      </w:r>
      <w:r w:rsidRPr="007F17D6">
        <w:rPr>
          <w:rFonts w:ascii="Roboto Mono" w:eastAsia="Times New Roman" w:hAnsi="Roboto Mono" w:cs="Arial"/>
          <w:color w:val="222222"/>
          <w:sz w:val="20"/>
          <w:szCs w:val="20"/>
        </w:rPr>
        <w:t>Innovation</w:t>
      </w:r>
      <w:r w:rsidRPr="007F17D6">
        <w:rPr>
          <w:rFonts w:ascii="Roboto Mono" w:eastAsia="Times New Roman" w:hAnsi="Roboto Mono" w:cs="Arial"/>
          <w:color w:val="222222"/>
          <w:sz w:val="20"/>
          <w:szCs w:val="20"/>
          <w:lang w:val="el-GR"/>
        </w:rPr>
        <w:t xml:space="preserve"> </w:t>
      </w:r>
      <w:r w:rsidRPr="007F17D6">
        <w:rPr>
          <w:rFonts w:ascii="Roboto Mono" w:eastAsia="Times New Roman" w:hAnsi="Roboto Mono" w:cs="Arial"/>
          <w:color w:val="222222"/>
          <w:sz w:val="20"/>
          <w:szCs w:val="20"/>
        </w:rPr>
        <w:t>Accelerator</w:t>
      </w:r>
      <w:r w:rsidR="00AB285A">
        <w:rPr>
          <w:rFonts w:ascii="Roboto Mono" w:eastAsia="Times New Roman" w:hAnsi="Roboto Mono" w:cs="Arial"/>
          <w:color w:val="222222"/>
          <w:sz w:val="20"/>
          <w:szCs w:val="20"/>
          <w:lang w:val="el-GR"/>
        </w:rPr>
        <w:t>,</w:t>
      </w:r>
      <w:r>
        <w:rPr>
          <w:rFonts w:ascii="Roboto Mono" w:eastAsia="Times New Roman" w:hAnsi="Roboto Mono" w:cs="Arial"/>
          <w:color w:val="222222"/>
          <w:sz w:val="20"/>
          <w:szCs w:val="20"/>
          <w:lang w:val="el-GR"/>
        </w:rPr>
        <w:t xml:space="preserve"> είναι για σένα!</w:t>
      </w:r>
    </w:p>
    <w:p w:rsidR="007F17D6" w:rsidRPr="007F17D6" w:rsidRDefault="007F17D6" w:rsidP="007F17D6">
      <w:pPr>
        <w:shd w:val="clear" w:color="auto" w:fill="FFFFFF"/>
        <w:spacing w:after="0" w:line="240" w:lineRule="auto"/>
        <w:rPr>
          <w:rFonts w:ascii="Roboto Mono" w:eastAsia="Times New Roman" w:hAnsi="Roboto Mono" w:cs="Arial"/>
          <w:color w:val="222222"/>
          <w:sz w:val="20"/>
          <w:szCs w:val="20"/>
          <w:lang w:val="el-GR"/>
        </w:rPr>
      </w:pPr>
    </w:p>
    <w:p w:rsidR="007F17D6" w:rsidRPr="007F17D6" w:rsidRDefault="007F17D6" w:rsidP="00AB285A">
      <w:pPr>
        <w:shd w:val="clear" w:color="auto" w:fill="FFFFFF"/>
        <w:spacing w:after="0" w:line="240" w:lineRule="auto"/>
        <w:jc w:val="both"/>
        <w:rPr>
          <w:rFonts w:ascii="Roboto Mono" w:eastAsia="Times New Roman" w:hAnsi="Roboto Mono" w:cs="Arial"/>
          <w:color w:val="222222"/>
          <w:sz w:val="20"/>
          <w:szCs w:val="20"/>
          <w:lang w:val="el-GR"/>
        </w:rPr>
      </w:pPr>
      <w:r>
        <w:rPr>
          <w:rFonts w:ascii="Roboto Mono" w:eastAsia="Times New Roman" w:hAnsi="Roboto Mono" w:cs="Arial"/>
          <w:color w:val="222222"/>
          <w:sz w:val="20"/>
          <w:szCs w:val="20"/>
          <w:lang w:val="el-GR"/>
        </w:rPr>
        <w:t>Σε</w:t>
      </w:r>
      <w:r w:rsidRPr="007F17D6">
        <w:rPr>
          <w:rFonts w:ascii="Roboto Mono" w:eastAsia="Times New Roman" w:hAnsi="Roboto Mono" w:cs="Arial"/>
          <w:color w:val="222222"/>
          <w:sz w:val="20"/>
          <w:szCs w:val="20"/>
          <w:lang w:val="el-GR"/>
        </w:rPr>
        <w:t xml:space="preserve"> προσκαλ</w:t>
      </w:r>
      <w:r>
        <w:rPr>
          <w:rFonts w:ascii="Roboto Mono" w:eastAsia="Times New Roman" w:hAnsi="Roboto Mono" w:cs="Arial"/>
          <w:color w:val="222222"/>
          <w:sz w:val="20"/>
          <w:szCs w:val="20"/>
          <w:lang w:val="el-GR"/>
        </w:rPr>
        <w:t>ούμε</w:t>
      </w:r>
      <w:r w:rsidRPr="007F17D6">
        <w:rPr>
          <w:rFonts w:ascii="Roboto Mono" w:eastAsia="Times New Roman" w:hAnsi="Roboto Mono" w:cs="Arial"/>
          <w:color w:val="222222"/>
          <w:sz w:val="20"/>
          <w:szCs w:val="20"/>
          <w:lang w:val="el-GR"/>
        </w:rPr>
        <w:t xml:space="preserve"> να δηλώσε</w:t>
      </w:r>
      <w:r>
        <w:rPr>
          <w:rFonts w:ascii="Roboto Mono" w:eastAsia="Times New Roman" w:hAnsi="Roboto Mono" w:cs="Arial"/>
          <w:color w:val="222222"/>
          <w:sz w:val="20"/>
          <w:szCs w:val="20"/>
          <w:lang w:val="el-GR"/>
        </w:rPr>
        <w:t>ις</w:t>
      </w:r>
      <w:r w:rsidRPr="007F17D6">
        <w:rPr>
          <w:rFonts w:ascii="Roboto Mono" w:eastAsia="Times New Roman" w:hAnsi="Roboto Mono" w:cs="Arial"/>
          <w:color w:val="222222"/>
          <w:sz w:val="20"/>
          <w:szCs w:val="20"/>
          <w:lang w:val="el-GR"/>
        </w:rPr>
        <w:t xml:space="preserve"> συμμετοχή στον 1</w:t>
      </w:r>
      <w:r w:rsidRPr="007F17D6">
        <w:rPr>
          <w:rFonts w:ascii="Roboto Mono" w:eastAsia="Times New Roman" w:hAnsi="Roboto Mono" w:cs="Arial"/>
          <w:color w:val="222222"/>
          <w:sz w:val="20"/>
          <w:szCs w:val="20"/>
          <w:vertAlign w:val="superscript"/>
          <w:lang w:val="el-GR"/>
        </w:rPr>
        <w:t>ο</w:t>
      </w:r>
      <w:r w:rsidRPr="007F17D6">
        <w:rPr>
          <w:rFonts w:ascii="Roboto Mono" w:eastAsia="Times New Roman" w:hAnsi="Roboto Mono" w:cs="Arial"/>
          <w:color w:val="222222"/>
          <w:sz w:val="20"/>
          <w:szCs w:val="20"/>
          <w:lang w:val="el-GR"/>
        </w:rPr>
        <w:t> Κύκλο του Προγράμματος Επιτάχυνσης, ο οποίος θα διαρκέσει από τις 26 Μαΐου έως και τις 19 Ιουλίου</w:t>
      </w:r>
      <w:r w:rsidRPr="007F17D6">
        <w:rPr>
          <w:rFonts w:ascii="Roboto Mono" w:eastAsia="Times New Roman" w:hAnsi="Roboto Mono" w:cs="Arial"/>
          <w:b/>
          <w:bCs/>
          <w:color w:val="222222"/>
          <w:sz w:val="20"/>
          <w:szCs w:val="20"/>
          <w:lang w:val="el-GR"/>
        </w:rPr>
        <w:t> </w:t>
      </w:r>
      <w:r w:rsidRPr="007F17D6">
        <w:rPr>
          <w:rFonts w:ascii="Roboto Mono" w:eastAsia="Times New Roman" w:hAnsi="Roboto Mono" w:cs="Arial"/>
          <w:color w:val="222222"/>
          <w:sz w:val="20"/>
          <w:szCs w:val="20"/>
          <w:lang w:val="el-GR"/>
        </w:rPr>
        <w:t>2023</w:t>
      </w:r>
      <w:r w:rsidR="00AB285A">
        <w:rPr>
          <w:rFonts w:ascii="Roboto Mono" w:eastAsia="Times New Roman" w:hAnsi="Roboto Mono" w:cs="Arial"/>
          <w:color w:val="222222"/>
          <w:sz w:val="20"/>
          <w:szCs w:val="20"/>
          <w:lang w:val="el-GR"/>
        </w:rPr>
        <w:t xml:space="preserve"> </w:t>
      </w:r>
      <w:hyperlink r:id="rId4" w:tgtFrame="_blank" w:history="1">
        <w:r w:rsidRPr="007F17D6">
          <w:rPr>
            <w:rFonts w:ascii="Roboto Mono" w:eastAsia="Times New Roman" w:hAnsi="Roboto Mono" w:cs="Arial"/>
            <w:color w:val="1155CC"/>
            <w:sz w:val="20"/>
            <w:szCs w:val="20"/>
            <w:u w:val="single"/>
            <w:lang w:val="el-GR"/>
          </w:rPr>
          <w:t>σε αυτό το link</w:t>
        </w:r>
      </w:hyperlink>
      <w:r w:rsidRPr="007F17D6">
        <w:rPr>
          <w:rFonts w:ascii="Roboto Mono" w:eastAsia="Times New Roman" w:hAnsi="Roboto Mono" w:cs="Arial"/>
          <w:color w:val="222222"/>
          <w:sz w:val="20"/>
          <w:szCs w:val="20"/>
          <w:lang w:val="el-GR"/>
        </w:rPr>
        <w:t> έως την</w:t>
      </w:r>
      <w:r w:rsidRPr="007F17D6">
        <w:rPr>
          <w:rFonts w:ascii="Arial" w:eastAsia="Times New Roman" w:hAnsi="Arial" w:cs="Arial"/>
          <w:color w:val="222222"/>
          <w:sz w:val="20"/>
          <w:szCs w:val="20"/>
          <w:lang w:val="el-GR"/>
        </w:rPr>
        <w:t> </w:t>
      </w:r>
      <w:r w:rsidRPr="007F17D6">
        <w:rPr>
          <w:rFonts w:ascii="Roboto Mono" w:eastAsia="Times New Roman" w:hAnsi="Roboto Mono" w:cs="Arial"/>
          <w:b/>
          <w:bCs/>
          <w:color w:val="222222"/>
          <w:sz w:val="20"/>
          <w:szCs w:val="20"/>
          <w:lang w:val="el-GR"/>
        </w:rPr>
        <w:t xml:space="preserve">Κυριακή </w:t>
      </w:r>
      <w:r w:rsidR="00B15B25">
        <w:rPr>
          <w:rFonts w:ascii="Roboto Mono" w:eastAsia="Times New Roman" w:hAnsi="Roboto Mono" w:cs="Arial"/>
          <w:b/>
          <w:bCs/>
          <w:color w:val="222222"/>
          <w:sz w:val="20"/>
          <w:szCs w:val="20"/>
          <w:lang w:val="el-GR"/>
        </w:rPr>
        <w:t>21</w:t>
      </w:r>
      <w:r w:rsidRPr="007F17D6">
        <w:rPr>
          <w:rFonts w:ascii="Roboto Mono" w:eastAsia="Times New Roman" w:hAnsi="Roboto Mono" w:cs="Arial"/>
          <w:b/>
          <w:bCs/>
          <w:color w:val="222222"/>
          <w:sz w:val="20"/>
          <w:szCs w:val="20"/>
          <w:lang w:val="el-GR"/>
        </w:rPr>
        <w:t xml:space="preserve"> Μαΐου στις 23:59</w:t>
      </w:r>
      <w:r w:rsidRPr="007F17D6">
        <w:rPr>
          <w:rFonts w:ascii="Arial" w:eastAsia="Times New Roman" w:hAnsi="Arial" w:cs="Arial"/>
          <w:color w:val="222222"/>
          <w:sz w:val="20"/>
          <w:szCs w:val="20"/>
          <w:lang w:val="el-GR"/>
        </w:rPr>
        <w:t>.</w:t>
      </w:r>
    </w:p>
    <w:p w:rsidR="007F17D6" w:rsidRPr="007F17D6" w:rsidRDefault="007F17D6" w:rsidP="007F17D6">
      <w:pPr>
        <w:shd w:val="clear" w:color="auto" w:fill="FFFFFF"/>
        <w:spacing w:after="0" w:line="240" w:lineRule="auto"/>
        <w:rPr>
          <w:rFonts w:ascii="Arial" w:eastAsia="Times New Roman" w:hAnsi="Arial" w:cs="Arial"/>
          <w:color w:val="222222"/>
          <w:sz w:val="24"/>
          <w:szCs w:val="24"/>
          <w:lang w:val="el-GR"/>
        </w:rPr>
      </w:pPr>
      <w:r w:rsidRPr="007F17D6">
        <w:rPr>
          <w:rFonts w:ascii="Arial" w:eastAsia="Times New Roman" w:hAnsi="Arial" w:cs="Arial"/>
          <w:color w:val="222222"/>
          <w:sz w:val="20"/>
          <w:szCs w:val="20"/>
          <w:lang w:val="el-GR"/>
        </w:rPr>
        <w:t> </w:t>
      </w:r>
    </w:p>
    <w:p w:rsidR="007F17D6" w:rsidRPr="007F17D6" w:rsidRDefault="007F17D6" w:rsidP="007F17D6">
      <w:pPr>
        <w:shd w:val="clear" w:color="auto" w:fill="FFFFFF"/>
        <w:spacing w:after="0" w:line="240" w:lineRule="auto"/>
        <w:rPr>
          <w:rFonts w:ascii="Arial" w:eastAsia="Times New Roman" w:hAnsi="Arial" w:cs="Arial"/>
          <w:color w:val="222222"/>
          <w:sz w:val="24"/>
          <w:szCs w:val="24"/>
          <w:lang w:val="el-GR"/>
        </w:rPr>
      </w:pPr>
      <w:r w:rsidRPr="007F17D6">
        <w:rPr>
          <w:rFonts w:ascii="Roboto Mono" w:eastAsia="Times New Roman" w:hAnsi="Roboto Mono" w:cs="Arial"/>
          <w:color w:val="222222"/>
          <w:sz w:val="20"/>
          <w:szCs w:val="20"/>
          <w:lang w:val="el-GR"/>
        </w:rPr>
        <w:t>Οι ομάδες</w:t>
      </w:r>
      <w:r w:rsidR="00B15B25">
        <w:rPr>
          <w:rFonts w:ascii="Roboto Mono" w:eastAsia="Times New Roman" w:hAnsi="Roboto Mono" w:cs="Arial"/>
          <w:color w:val="222222"/>
          <w:sz w:val="20"/>
          <w:szCs w:val="20"/>
          <w:lang w:val="el-GR"/>
        </w:rPr>
        <w:t>/τα άτομα</w:t>
      </w:r>
      <w:r w:rsidRPr="007F17D6">
        <w:rPr>
          <w:rFonts w:ascii="Roboto Mono" w:eastAsia="Times New Roman" w:hAnsi="Roboto Mono" w:cs="Arial"/>
          <w:color w:val="222222"/>
          <w:sz w:val="20"/>
          <w:szCs w:val="20"/>
          <w:lang w:val="el-GR"/>
        </w:rPr>
        <w:t xml:space="preserve"> που θα επιλεχθούν να συμμετέχουν θα έχουν την ευκαιρία:</w:t>
      </w:r>
    </w:p>
    <w:p w:rsidR="007F17D6" w:rsidRPr="007F17D6" w:rsidRDefault="007F17D6" w:rsidP="007F17D6">
      <w:pPr>
        <w:shd w:val="clear" w:color="auto" w:fill="FFFFFF"/>
        <w:spacing w:after="0" w:line="240" w:lineRule="auto"/>
        <w:rPr>
          <w:rFonts w:ascii="Arial" w:eastAsia="Times New Roman" w:hAnsi="Arial" w:cs="Arial"/>
          <w:color w:val="222222"/>
          <w:sz w:val="24"/>
          <w:szCs w:val="24"/>
          <w:lang w:val="el-GR"/>
        </w:rPr>
      </w:pPr>
      <w:r w:rsidRPr="007F17D6">
        <w:rPr>
          <w:rFonts w:ascii="Courier New" w:eastAsia="Times New Roman" w:hAnsi="Courier New" w:cs="Courier New"/>
          <w:color w:val="222222"/>
          <w:sz w:val="20"/>
          <w:szCs w:val="20"/>
          <w:lang w:val="el-GR"/>
        </w:rPr>
        <w:t>●</w:t>
      </w:r>
      <w:r w:rsidRPr="007F17D6">
        <w:rPr>
          <w:rFonts w:ascii="Roboto Mono" w:eastAsia="Times New Roman" w:hAnsi="Roboto Mono" w:cs="Arial"/>
          <w:color w:val="222222"/>
          <w:sz w:val="20"/>
          <w:szCs w:val="20"/>
          <w:lang w:val="el-GR"/>
        </w:rPr>
        <w:t> </w:t>
      </w:r>
      <w:r w:rsidR="00AB285A">
        <w:rPr>
          <w:rFonts w:ascii="Roboto Mono" w:eastAsia="Times New Roman" w:hAnsi="Roboto Mono" w:cs="Arial"/>
          <w:color w:val="222222"/>
          <w:sz w:val="20"/>
          <w:szCs w:val="20"/>
          <w:lang w:val="el-GR"/>
        </w:rPr>
        <w:t xml:space="preserve">να </w:t>
      </w:r>
      <w:r w:rsidRPr="007F17D6">
        <w:rPr>
          <w:rFonts w:ascii="Roboto Mono" w:eastAsia="Times New Roman" w:hAnsi="Roboto Mono" w:cs="Arial"/>
          <w:color w:val="222222"/>
          <w:sz w:val="20"/>
          <w:szCs w:val="20"/>
          <w:lang w:val="el-GR"/>
        </w:rPr>
        <w:t>ωριμάσουν την ιδέα τους σε σύντομο χρονικό διάστημα</w:t>
      </w:r>
    </w:p>
    <w:p w:rsidR="007F17D6" w:rsidRPr="007F17D6" w:rsidRDefault="007F17D6" w:rsidP="007F17D6">
      <w:pPr>
        <w:shd w:val="clear" w:color="auto" w:fill="FFFFFF"/>
        <w:spacing w:after="0" w:line="240" w:lineRule="auto"/>
        <w:rPr>
          <w:rFonts w:ascii="Arial" w:eastAsia="Times New Roman" w:hAnsi="Arial" w:cs="Arial"/>
          <w:color w:val="222222"/>
          <w:sz w:val="24"/>
          <w:szCs w:val="24"/>
          <w:lang w:val="el-GR"/>
        </w:rPr>
      </w:pPr>
      <w:r w:rsidRPr="007F17D6">
        <w:rPr>
          <w:rFonts w:ascii="Courier New" w:eastAsia="Times New Roman" w:hAnsi="Courier New" w:cs="Courier New"/>
          <w:color w:val="222222"/>
          <w:sz w:val="20"/>
          <w:szCs w:val="20"/>
          <w:lang w:val="el-GR"/>
        </w:rPr>
        <w:t>●</w:t>
      </w:r>
      <w:r w:rsidRPr="007F17D6">
        <w:rPr>
          <w:rFonts w:ascii="Roboto Mono" w:eastAsia="Times New Roman" w:hAnsi="Roboto Mono" w:cs="Arial"/>
          <w:color w:val="222222"/>
          <w:sz w:val="20"/>
          <w:szCs w:val="20"/>
          <w:lang w:val="el-GR"/>
        </w:rPr>
        <w:t> </w:t>
      </w:r>
      <w:r w:rsidR="00AB285A">
        <w:rPr>
          <w:rFonts w:ascii="Roboto Mono" w:eastAsia="Times New Roman" w:hAnsi="Roboto Mono" w:cs="Arial"/>
          <w:color w:val="222222"/>
          <w:sz w:val="20"/>
          <w:szCs w:val="20"/>
          <w:lang w:val="el-GR"/>
        </w:rPr>
        <w:t xml:space="preserve">να </w:t>
      </w:r>
      <w:r w:rsidRPr="007F17D6">
        <w:rPr>
          <w:rFonts w:ascii="Roboto Mono" w:eastAsia="Times New Roman" w:hAnsi="Roboto Mono" w:cs="Arial"/>
          <w:color w:val="222222"/>
          <w:sz w:val="20"/>
          <w:szCs w:val="20"/>
          <w:lang w:val="el-GR"/>
        </w:rPr>
        <w:t xml:space="preserve">διαμορφώσουν ένα </w:t>
      </w:r>
      <w:r w:rsidR="00AB285A">
        <w:rPr>
          <w:rFonts w:ascii="Roboto Mono" w:eastAsia="Times New Roman" w:hAnsi="Roboto Mono" w:cs="Arial"/>
          <w:color w:val="222222"/>
          <w:sz w:val="20"/>
          <w:szCs w:val="20"/>
          <w:lang w:val="el-GR"/>
        </w:rPr>
        <w:t>ανταγωνιστικό</w:t>
      </w:r>
      <w:r w:rsidRPr="007F17D6">
        <w:rPr>
          <w:rFonts w:ascii="Roboto Mono" w:eastAsia="Times New Roman" w:hAnsi="Roboto Mono" w:cs="Arial"/>
          <w:color w:val="222222"/>
          <w:sz w:val="20"/>
          <w:szCs w:val="20"/>
          <w:lang w:val="el-GR"/>
        </w:rPr>
        <w:t xml:space="preserve"> επιχειρηματικό μοντέλο</w:t>
      </w:r>
    </w:p>
    <w:p w:rsidR="007F17D6" w:rsidRPr="007F17D6" w:rsidRDefault="007F17D6" w:rsidP="007F17D6">
      <w:pPr>
        <w:shd w:val="clear" w:color="auto" w:fill="FFFFFF"/>
        <w:spacing w:after="0" w:line="240" w:lineRule="auto"/>
        <w:rPr>
          <w:rFonts w:ascii="Arial" w:eastAsia="Times New Roman" w:hAnsi="Arial" w:cs="Arial"/>
          <w:color w:val="222222"/>
          <w:sz w:val="24"/>
          <w:szCs w:val="24"/>
          <w:lang w:val="el-GR"/>
        </w:rPr>
      </w:pPr>
      <w:r w:rsidRPr="007F17D6">
        <w:rPr>
          <w:rFonts w:ascii="Courier New" w:eastAsia="Times New Roman" w:hAnsi="Courier New" w:cs="Courier New"/>
          <w:color w:val="222222"/>
          <w:sz w:val="20"/>
          <w:szCs w:val="20"/>
          <w:lang w:val="el-GR"/>
        </w:rPr>
        <w:t>●</w:t>
      </w:r>
      <w:r w:rsidRPr="007F17D6">
        <w:rPr>
          <w:rFonts w:ascii="Roboto Mono" w:eastAsia="Times New Roman" w:hAnsi="Roboto Mono" w:cs="Arial"/>
          <w:color w:val="222222"/>
          <w:sz w:val="20"/>
          <w:szCs w:val="20"/>
          <w:lang w:val="el-GR"/>
        </w:rPr>
        <w:t> </w:t>
      </w:r>
      <w:r w:rsidR="00AB285A">
        <w:rPr>
          <w:rFonts w:ascii="Roboto Mono" w:eastAsia="Times New Roman" w:hAnsi="Roboto Mono" w:cs="Arial"/>
          <w:color w:val="222222"/>
          <w:sz w:val="20"/>
          <w:szCs w:val="20"/>
          <w:lang w:val="el-GR"/>
        </w:rPr>
        <w:t xml:space="preserve">να </w:t>
      </w:r>
      <w:r w:rsidRPr="007F17D6">
        <w:rPr>
          <w:rFonts w:ascii="Roboto Mono" w:eastAsia="Times New Roman" w:hAnsi="Roboto Mono" w:cs="Arial"/>
          <w:color w:val="222222"/>
          <w:sz w:val="20"/>
          <w:szCs w:val="20"/>
          <w:lang w:val="el-GR"/>
        </w:rPr>
        <w:t>αναπτυχθούν ως νεοφυείς επιχειρήσεις σε μεγάλες παγκόσμιες αγορές</w:t>
      </w:r>
    </w:p>
    <w:p w:rsidR="007F17D6" w:rsidRPr="007F17D6" w:rsidRDefault="007F17D6" w:rsidP="007F17D6">
      <w:pPr>
        <w:shd w:val="clear" w:color="auto" w:fill="FFFFFF"/>
        <w:spacing w:after="0" w:line="240" w:lineRule="auto"/>
        <w:rPr>
          <w:rFonts w:ascii="Arial" w:eastAsia="Times New Roman" w:hAnsi="Arial" w:cs="Arial"/>
          <w:color w:val="222222"/>
          <w:sz w:val="24"/>
          <w:szCs w:val="24"/>
          <w:lang w:val="el-GR"/>
        </w:rPr>
      </w:pPr>
      <w:r w:rsidRPr="007F17D6">
        <w:rPr>
          <w:rFonts w:ascii="Arial" w:eastAsia="Times New Roman" w:hAnsi="Arial" w:cs="Arial"/>
          <w:color w:val="222222"/>
          <w:sz w:val="20"/>
          <w:szCs w:val="20"/>
          <w:lang w:val="el-GR"/>
        </w:rPr>
        <w:t> </w:t>
      </w:r>
    </w:p>
    <w:p w:rsidR="007F17D6" w:rsidRPr="007F17D6" w:rsidRDefault="007F17D6" w:rsidP="00E5396B">
      <w:pPr>
        <w:shd w:val="clear" w:color="auto" w:fill="FFFFFF"/>
        <w:spacing w:after="0" w:line="240" w:lineRule="auto"/>
        <w:jc w:val="both"/>
        <w:rPr>
          <w:rFonts w:ascii="Arial" w:eastAsia="Times New Roman" w:hAnsi="Arial" w:cs="Arial"/>
          <w:color w:val="222222"/>
          <w:sz w:val="24"/>
          <w:szCs w:val="24"/>
          <w:lang w:val="el-GR"/>
        </w:rPr>
      </w:pPr>
      <w:r w:rsidRPr="007F17D6">
        <w:rPr>
          <w:rFonts w:ascii="Roboto Mono" w:eastAsia="Times New Roman" w:hAnsi="Roboto Mono" w:cs="Arial"/>
          <w:color w:val="222222"/>
          <w:sz w:val="20"/>
          <w:szCs w:val="20"/>
          <w:lang w:val="el-GR"/>
        </w:rPr>
        <w:t>Το Κέντρο Επιχειρηματικότητας και Καινοτομίας του Αριστοτελείου Πανεπιστημίου Θεσσαλονίκης, Walk AUTh Innovation Accelerator, εμπνευσμένο από την περιπατητική σχολή του Αριστοτέλη, δημιουργήθηκε για να αναδείξει το οικοσύστημα καινοτομίας του ΑΠΘ και να υποστηρίξει φοιτητές, πτυχιούχους και ακαδημαϊκό προσωπικό, στη μεταφορά των ιδεών τους στην κοινωνία με επιχειρηματικούς όρους.</w:t>
      </w:r>
    </w:p>
    <w:p w:rsidR="007F17D6" w:rsidRPr="007F17D6" w:rsidRDefault="007F17D6" w:rsidP="007F17D6">
      <w:pPr>
        <w:shd w:val="clear" w:color="auto" w:fill="FFFFFF"/>
        <w:spacing w:after="0" w:line="240" w:lineRule="auto"/>
        <w:rPr>
          <w:rFonts w:ascii="Arial" w:eastAsia="Times New Roman" w:hAnsi="Arial" w:cs="Arial"/>
          <w:color w:val="222222"/>
          <w:sz w:val="24"/>
          <w:szCs w:val="24"/>
          <w:lang w:val="el-GR"/>
        </w:rPr>
      </w:pPr>
      <w:r w:rsidRPr="007F17D6">
        <w:rPr>
          <w:rFonts w:ascii="Roboto Mono" w:eastAsia="Times New Roman" w:hAnsi="Roboto Mono" w:cs="Arial"/>
          <w:color w:val="222222"/>
          <w:sz w:val="20"/>
          <w:szCs w:val="20"/>
          <w:lang w:val="el-GR"/>
        </w:rPr>
        <w:t> </w:t>
      </w:r>
    </w:p>
    <w:p w:rsidR="007F17D6" w:rsidRPr="007F17D6" w:rsidRDefault="007F17D6" w:rsidP="007F17D6">
      <w:pPr>
        <w:shd w:val="clear" w:color="auto" w:fill="FFFFFF"/>
        <w:spacing w:after="0" w:line="240" w:lineRule="auto"/>
        <w:rPr>
          <w:rFonts w:ascii="Arial" w:eastAsia="Times New Roman" w:hAnsi="Arial" w:cs="Arial"/>
          <w:color w:val="222222"/>
          <w:sz w:val="24"/>
          <w:szCs w:val="24"/>
          <w:lang w:val="el-GR"/>
        </w:rPr>
      </w:pPr>
      <w:r w:rsidRPr="007F17D6">
        <w:rPr>
          <w:rFonts w:ascii="Roboto Mono" w:eastAsia="Times New Roman" w:hAnsi="Roboto Mono" w:cs="Arial"/>
          <w:b/>
          <w:bCs/>
          <w:color w:val="222222"/>
          <w:sz w:val="20"/>
          <w:szCs w:val="20"/>
          <w:u w:val="single"/>
          <w:lang w:val="el-GR"/>
        </w:rPr>
        <w:t>Δράσεις του Προγράμματος</w:t>
      </w:r>
    </w:p>
    <w:p w:rsidR="007F17D6" w:rsidRPr="007F17D6" w:rsidRDefault="007F17D6" w:rsidP="007F17D6">
      <w:pPr>
        <w:shd w:val="clear" w:color="auto" w:fill="FFFFFF"/>
        <w:spacing w:after="0" w:line="240" w:lineRule="auto"/>
        <w:rPr>
          <w:rFonts w:ascii="Arial" w:eastAsia="Times New Roman" w:hAnsi="Arial" w:cs="Arial"/>
          <w:color w:val="222222"/>
          <w:sz w:val="24"/>
          <w:szCs w:val="24"/>
          <w:lang w:val="el-GR"/>
        </w:rPr>
      </w:pPr>
      <w:r w:rsidRPr="007F17D6">
        <w:rPr>
          <w:rFonts w:ascii="Courier New" w:eastAsia="Times New Roman" w:hAnsi="Courier New" w:cs="Courier New"/>
          <w:color w:val="222222"/>
          <w:sz w:val="20"/>
          <w:szCs w:val="20"/>
          <w:lang w:val="el-GR"/>
        </w:rPr>
        <w:t>●</w:t>
      </w:r>
      <w:r w:rsidRPr="007F17D6">
        <w:rPr>
          <w:rFonts w:ascii="Roboto Mono" w:eastAsia="Times New Roman" w:hAnsi="Roboto Mono" w:cs="Arial"/>
          <w:color w:val="222222"/>
          <w:sz w:val="20"/>
          <w:szCs w:val="20"/>
          <w:lang w:val="el-GR"/>
        </w:rPr>
        <w:t> εκπαίδευση σε χρήσιμα μεθοδολογικά εργαλεία ανακάλυψης επιχειρηματικού μοντέλου και σε βασικές δεξιότητες σχετικές με τη σύγχρονη καινοτόμο επιχειρηματικότητα</w:t>
      </w:r>
    </w:p>
    <w:p w:rsidR="007F17D6" w:rsidRPr="007F17D6" w:rsidRDefault="007F17D6" w:rsidP="007F17D6">
      <w:pPr>
        <w:shd w:val="clear" w:color="auto" w:fill="FFFFFF"/>
        <w:spacing w:after="0" w:line="240" w:lineRule="auto"/>
        <w:rPr>
          <w:rFonts w:ascii="Arial" w:eastAsia="Times New Roman" w:hAnsi="Arial" w:cs="Arial"/>
          <w:color w:val="222222"/>
          <w:sz w:val="24"/>
          <w:szCs w:val="24"/>
          <w:lang w:val="el-GR"/>
        </w:rPr>
      </w:pPr>
      <w:r w:rsidRPr="007F17D6">
        <w:rPr>
          <w:rFonts w:ascii="Courier New" w:eastAsia="Times New Roman" w:hAnsi="Courier New" w:cs="Courier New"/>
          <w:color w:val="222222"/>
          <w:sz w:val="20"/>
          <w:szCs w:val="20"/>
          <w:lang w:val="el-GR"/>
        </w:rPr>
        <w:t>●</w:t>
      </w:r>
      <w:r w:rsidRPr="007F17D6">
        <w:rPr>
          <w:rFonts w:ascii="Roboto Mono" w:eastAsia="Times New Roman" w:hAnsi="Roboto Mono" w:cs="Arial"/>
          <w:color w:val="222222"/>
          <w:sz w:val="20"/>
          <w:szCs w:val="20"/>
          <w:lang w:val="el-GR"/>
        </w:rPr>
        <w:t> εξατομικευμένη συμβουλευτική υποστήριξη από έμπειρους startup coaches</w:t>
      </w:r>
    </w:p>
    <w:p w:rsidR="007F17D6" w:rsidRPr="007F17D6" w:rsidRDefault="007F17D6" w:rsidP="007F17D6">
      <w:pPr>
        <w:shd w:val="clear" w:color="auto" w:fill="FFFFFF"/>
        <w:spacing w:after="0" w:line="240" w:lineRule="auto"/>
        <w:rPr>
          <w:rFonts w:ascii="Arial" w:eastAsia="Times New Roman" w:hAnsi="Arial" w:cs="Arial"/>
          <w:color w:val="222222"/>
          <w:sz w:val="24"/>
          <w:szCs w:val="24"/>
          <w:lang w:val="el-GR"/>
        </w:rPr>
      </w:pPr>
      <w:r w:rsidRPr="007F17D6">
        <w:rPr>
          <w:rFonts w:ascii="Courier New" w:eastAsia="Times New Roman" w:hAnsi="Courier New" w:cs="Courier New"/>
          <w:color w:val="222222"/>
          <w:sz w:val="20"/>
          <w:szCs w:val="20"/>
          <w:lang w:val="el-GR"/>
        </w:rPr>
        <w:t>●</w:t>
      </w:r>
      <w:r w:rsidRPr="007F17D6">
        <w:rPr>
          <w:rFonts w:ascii="Roboto Mono" w:eastAsia="Times New Roman" w:hAnsi="Roboto Mono" w:cs="Arial"/>
          <w:color w:val="222222"/>
          <w:sz w:val="20"/>
          <w:szCs w:val="20"/>
          <w:lang w:val="el-GR"/>
        </w:rPr>
        <w:t> δικτύωση με καταξιωμένους επαγγελματίες που προσφέρουν mentoring σε εξειδικευμένα θέματα</w:t>
      </w:r>
    </w:p>
    <w:p w:rsidR="007F17D6" w:rsidRPr="007F17D6" w:rsidRDefault="007F17D6" w:rsidP="007F17D6">
      <w:pPr>
        <w:shd w:val="clear" w:color="auto" w:fill="FFFFFF"/>
        <w:spacing w:after="0" w:line="240" w:lineRule="auto"/>
        <w:rPr>
          <w:rFonts w:ascii="Arial" w:eastAsia="Times New Roman" w:hAnsi="Arial" w:cs="Arial"/>
          <w:color w:val="222222"/>
          <w:sz w:val="24"/>
          <w:szCs w:val="24"/>
          <w:lang w:val="el-GR"/>
        </w:rPr>
      </w:pPr>
      <w:r w:rsidRPr="007F17D6">
        <w:rPr>
          <w:rFonts w:ascii="Courier New" w:eastAsia="Times New Roman" w:hAnsi="Courier New" w:cs="Courier New"/>
          <w:color w:val="222222"/>
          <w:sz w:val="20"/>
          <w:szCs w:val="20"/>
          <w:lang w:val="el-GR"/>
        </w:rPr>
        <w:t>●</w:t>
      </w:r>
      <w:r w:rsidRPr="007F17D6">
        <w:rPr>
          <w:rFonts w:ascii="Roboto Mono" w:eastAsia="Times New Roman" w:hAnsi="Roboto Mono" w:cs="Arial"/>
          <w:color w:val="222222"/>
          <w:sz w:val="20"/>
          <w:szCs w:val="20"/>
          <w:lang w:val="el-GR"/>
        </w:rPr>
        <w:t> ενημέρωση για πηγές χρηματοδότησης και πρόσβαση σε κεφάλαια κίνησης μέσα από το δίκτυο επενδυτών του Walk</w:t>
      </w:r>
    </w:p>
    <w:p w:rsidR="007F17D6" w:rsidRPr="007F17D6" w:rsidRDefault="007F17D6" w:rsidP="007F17D6">
      <w:pPr>
        <w:shd w:val="clear" w:color="auto" w:fill="FFFFFF"/>
        <w:spacing w:after="0" w:line="240" w:lineRule="auto"/>
        <w:rPr>
          <w:rFonts w:ascii="Arial" w:eastAsia="Times New Roman" w:hAnsi="Arial" w:cs="Arial"/>
          <w:color w:val="222222"/>
          <w:sz w:val="24"/>
          <w:szCs w:val="24"/>
          <w:lang w:val="el-GR"/>
        </w:rPr>
      </w:pPr>
      <w:r w:rsidRPr="007F17D6">
        <w:rPr>
          <w:rFonts w:ascii="Roboto Mono" w:eastAsia="Times New Roman" w:hAnsi="Roboto Mono" w:cs="Arial"/>
          <w:color w:val="222222"/>
          <w:sz w:val="20"/>
          <w:szCs w:val="20"/>
          <w:lang w:val="el-GR"/>
        </w:rPr>
        <w:t> </w:t>
      </w:r>
    </w:p>
    <w:p w:rsidR="007F17D6" w:rsidRDefault="00B15B25" w:rsidP="00E5396B">
      <w:pPr>
        <w:shd w:val="clear" w:color="auto" w:fill="FFFFFF"/>
        <w:spacing w:after="0" w:line="240" w:lineRule="auto"/>
        <w:jc w:val="both"/>
        <w:rPr>
          <w:rFonts w:ascii="Roboto Mono" w:eastAsia="Times New Roman" w:hAnsi="Roboto Mono" w:cs="Arial"/>
          <w:color w:val="222222"/>
          <w:sz w:val="20"/>
          <w:szCs w:val="20"/>
          <w:lang w:val="el-GR"/>
        </w:rPr>
      </w:pPr>
      <w:r>
        <w:rPr>
          <w:rFonts w:ascii="Roboto Mono" w:eastAsia="Times New Roman" w:hAnsi="Roboto Mono" w:cs="Arial"/>
          <w:color w:val="222222"/>
          <w:sz w:val="20"/>
          <w:szCs w:val="20"/>
          <w:lang w:val="el-GR"/>
        </w:rPr>
        <w:t>Όμως το Πρόγραμμα Επιτάχυνσης δεν είναι</w:t>
      </w:r>
      <w:r w:rsidR="00E5396B">
        <w:rPr>
          <w:rFonts w:ascii="Roboto Mono" w:eastAsia="Times New Roman" w:hAnsi="Roboto Mono" w:cs="Arial"/>
          <w:color w:val="222222"/>
          <w:sz w:val="20"/>
          <w:szCs w:val="20"/>
          <w:lang w:val="el-GR"/>
        </w:rPr>
        <w:t xml:space="preserve"> η μόνη δράση του </w:t>
      </w:r>
      <w:r w:rsidR="00E5396B">
        <w:rPr>
          <w:rFonts w:ascii="Roboto Mono" w:eastAsia="Times New Roman" w:hAnsi="Roboto Mono" w:cs="Arial"/>
          <w:color w:val="222222"/>
          <w:sz w:val="20"/>
          <w:szCs w:val="20"/>
        </w:rPr>
        <w:t>Walk</w:t>
      </w:r>
      <w:r w:rsidR="00E5396B" w:rsidRPr="00E5396B">
        <w:rPr>
          <w:rFonts w:ascii="Roboto Mono" w:eastAsia="Times New Roman" w:hAnsi="Roboto Mono" w:cs="Arial"/>
          <w:color w:val="222222"/>
          <w:sz w:val="20"/>
          <w:szCs w:val="20"/>
          <w:lang w:val="el-GR"/>
        </w:rPr>
        <w:t xml:space="preserve"> </w:t>
      </w:r>
      <w:r w:rsidR="00E5396B">
        <w:rPr>
          <w:rFonts w:ascii="Roboto Mono" w:eastAsia="Times New Roman" w:hAnsi="Roboto Mono" w:cs="Arial"/>
          <w:color w:val="222222"/>
          <w:sz w:val="20"/>
          <w:szCs w:val="20"/>
        </w:rPr>
        <w:t>AUTh</w:t>
      </w:r>
      <w:r w:rsidR="00E5396B" w:rsidRPr="00E5396B">
        <w:rPr>
          <w:rFonts w:ascii="Roboto Mono" w:eastAsia="Times New Roman" w:hAnsi="Roboto Mono" w:cs="Arial"/>
          <w:color w:val="222222"/>
          <w:sz w:val="20"/>
          <w:szCs w:val="20"/>
          <w:lang w:val="el-GR"/>
        </w:rPr>
        <w:t xml:space="preserve"> </w:t>
      </w:r>
      <w:r w:rsidR="00E5396B">
        <w:rPr>
          <w:rFonts w:ascii="Roboto Mono" w:eastAsia="Times New Roman" w:hAnsi="Roboto Mono" w:cs="Arial"/>
          <w:color w:val="222222"/>
          <w:sz w:val="20"/>
          <w:szCs w:val="20"/>
        </w:rPr>
        <w:t>Innovation</w:t>
      </w:r>
      <w:r w:rsidR="00E5396B" w:rsidRPr="00E5396B">
        <w:rPr>
          <w:rFonts w:ascii="Roboto Mono" w:eastAsia="Times New Roman" w:hAnsi="Roboto Mono" w:cs="Arial"/>
          <w:color w:val="222222"/>
          <w:sz w:val="20"/>
          <w:szCs w:val="20"/>
          <w:lang w:val="el-GR"/>
        </w:rPr>
        <w:t xml:space="preserve"> </w:t>
      </w:r>
      <w:r w:rsidR="00E5396B">
        <w:rPr>
          <w:rFonts w:ascii="Roboto Mono" w:eastAsia="Times New Roman" w:hAnsi="Roboto Mono" w:cs="Arial"/>
          <w:color w:val="222222"/>
          <w:sz w:val="20"/>
          <w:szCs w:val="20"/>
        </w:rPr>
        <w:t>Accelerator</w:t>
      </w:r>
      <w:r w:rsidR="00E5396B" w:rsidRPr="00E5396B">
        <w:rPr>
          <w:rFonts w:ascii="Roboto Mono" w:eastAsia="Times New Roman" w:hAnsi="Roboto Mono" w:cs="Arial"/>
          <w:color w:val="222222"/>
          <w:sz w:val="20"/>
          <w:szCs w:val="20"/>
          <w:lang w:val="el-GR"/>
        </w:rPr>
        <w:t xml:space="preserve"> </w:t>
      </w:r>
      <w:r w:rsidR="00E5396B">
        <w:rPr>
          <w:rFonts w:ascii="Roboto Mono" w:eastAsia="Times New Roman" w:hAnsi="Roboto Mono" w:cs="Arial"/>
          <w:color w:val="222222"/>
          <w:sz w:val="20"/>
          <w:szCs w:val="20"/>
          <w:lang w:val="el-GR"/>
        </w:rPr>
        <w:t>για σένα. Μέσω</w:t>
      </w:r>
      <w:r w:rsidR="00E5396B" w:rsidRPr="00E5396B">
        <w:rPr>
          <w:rFonts w:ascii="Roboto Mono" w:eastAsia="Times New Roman" w:hAnsi="Roboto Mono" w:cs="Arial"/>
          <w:color w:val="222222"/>
          <w:sz w:val="20"/>
          <w:szCs w:val="20"/>
          <w:lang w:val="el-GR"/>
        </w:rPr>
        <w:t xml:space="preserve"> </w:t>
      </w:r>
      <w:r w:rsidR="00E5396B">
        <w:rPr>
          <w:rFonts w:ascii="Roboto Mono" w:eastAsia="Times New Roman" w:hAnsi="Roboto Mono" w:cs="Arial"/>
          <w:color w:val="222222"/>
          <w:sz w:val="20"/>
          <w:szCs w:val="20"/>
          <w:lang w:val="el-GR"/>
        </w:rPr>
        <w:t>του</w:t>
      </w:r>
      <w:r w:rsidR="00E5396B" w:rsidRPr="00E5396B">
        <w:rPr>
          <w:rFonts w:ascii="Roboto Mono" w:eastAsia="Times New Roman" w:hAnsi="Roboto Mono" w:cs="Arial"/>
          <w:color w:val="222222"/>
          <w:sz w:val="20"/>
          <w:szCs w:val="20"/>
          <w:lang w:val="el-GR"/>
        </w:rPr>
        <w:t xml:space="preserve"> </w:t>
      </w:r>
      <w:r w:rsidR="00E5396B">
        <w:rPr>
          <w:rFonts w:ascii="Roboto Mono" w:eastAsia="Times New Roman" w:hAnsi="Roboto Mono" w:cs="Arial"/>
          <w:color w:val="222222"/>
          <w:sz w:val="20"/>
          <w:szCs w:val="20"/>
        </w:rPr>
        <w:t>Talent</w:t>
      </w:r>
      <w:r w:rsidR="00E5396B" w:rsidRPr="00E5396B">
        <w:rPr>
          <w:rFonts w:ascii="Roboto Mono" w:eastAsia="Times New Roman" w:hAnsi="Roboto Mono" w:cs="Arial"/>
          <w:color w:val="222222"/>
          <w:sz w:val="20"/>
          <w:szCs w:val="20"/>
          <w:lang w:val="el-GR"/>
        </w:rPr>
        <w:t xml:space="preserve"> </w:t>
      </w:r>
      <w:r w:rsidR="00E5396B">
        <w:rPr>
          <w:rFonts w:ascii="Roboto Mono" w:eastAsia="Times New Roman" w:hAnsi="Roboto Mono" w:cs="Arial"/>
          <w:color w:val="222222"/>
          <w:sz w:val="20"/>
          <w:szCs w:val="20"/>
        </w:rPr>
        <w:t>Pool</w:t>
      </w:r>
      <w:r w:rsidR="00E5396B" w:rsidRPr="00E5396B">
        <w:rPr>
          <w:rFonts w:ascii="Roboto Mono" w:eastAsia="Times New Roman" w:hAnsi="Roboto Mono" w:cs="Arial"/>
          <w:color w:val="222222"/>
          <w:sz w:val="20"/>
          <w:szCs w:val="20"/>
          <w:lang w:val="el-GR"/>
        </w:rPr>
        <w:t xml:space="preserve"> </w:t>
      </w:r>
      <w:r w:rsidR="00E5396B">
        <w:rPr>
          <w:rFonts w:ascii="Roboto Mono" w:eastAsia="Times New Roman" w:hAnsi="Roboto Mono" w:cs="Arial"/>
          <w:color w:val="222222"/>
          <w:sz w:val="20"/>
          <w:szCs w:val="20"/>
          <w:lang w:val="el-GR"/>
        </w:rPr>
        <w:t>του</w:t>
      </w:r>
      <w:r w:rsidR="00E5396B" w:rsidRPr="00E5396B">
        <w:rPr>
          <w:rFonts w:ascii="Roboto Mono" w:eastAsia="Times New Roman" w:hAnsi="Roboto Mono" w:cs="Arial"/>
          <w:color w:val="222222"/>
          <w:sz w:val="20"/>
          <w:szCs w:val="20"/>
          <w:lang w:val="el-GR"/>
        </w:rPr>
        <w:t xml:space="preserve"> </w:t>
      </w:r>
      <w:r w:rsidR="00E5396B">
        <w:rPr>
          <w:rFonts w:ascii="Roboto Mono" w:eastAsia="Times New Roman" w:hAnsi="Roboto Mono" w:cs="Arial"/>
          <w:color w:val="222222"/>
          <w:sz w:val="20"/>
          <w:szCs w:val="20"/>
        </w:rPr>
        <w:t>Walk</w:t>
      </w:r>
      <w:r w:rsidR="00E5396B" w:rsidRPr="00E5396B">
        <w:rPr>
          <w:rFonts w:ascii="Roboto Mono" w:eastAsia="Times New Roman" w:hAnsi="Roboto Mono" w:cs="Arial"/>
          <w:color w:val="222222"/>
          <w:sz w:val="20"/>
          <w:szCs w:val="20"/>
          <w:lang w:val="el-GR"/>
        </w:rPr>
        <w:t xml:space="preserve"> </w:t>
      </w:r>
      <w:r w:rsidR="00E5396B">
        <w:rPr>
          <w:rFonts w:ascii="Roboto Mono" w:eastAsia="Times New Roman" w:hAnsi="Roboto Mono" w:cs="Arial"/>
          <w:color w:val="222222"/>
          <w:sz w:val="20"/>
          <w:szCs w:val="20"/>
          <w:lang w:val="el-GR"/>
        </w:rPr>
        <w:t>μπορείς</w:t>
      </w:r>
      <w:r w:rsidR="00E5396B" w:rsidRPr="00E5396B">
        <w:rPr>
          <w:rFonts w:ascii="Roboto Mono" w:eastAsia="Times New Roman" w:hAnsi="Roboto Mono" w:cs="Arial"/>
          <w:color w:val="222222"/>
          <w:sz w:val="20"/>
          <w:szCs w:val="20"/>
          <w:lang w:val="el-GR"/>
        </w:rPr>
        <w:t xml:space="preserve"> </w:t>
      </w:r>
      <w:r w:rsidR="00E5396B">
        <w:rPr>
          <w:rFonts w:ascii="Roboto Mono" w:eastAsia="Times New Roman" w:hAnsi="Roboto Mono" w:cs="Arial"/>
          <w:color w:val="222222"/>
          <w:sz w:val="20"/>
          <w:szCs w:val="20"/>
          <w:lang w:val="el-GR"/>
        </w:rPr>
        <w:t>να</w:t>
      </w:r>
      <w:r w:rsidR="00E5396B" w:rsidRPr="00E5396B">
        <w:rPr>
          <w:rFonts w:ascii="Roboto Mono" w:eastAsia="Times New Roman" w:hAnsi="Roboto Mono" w:cs="Arial"/>
          <w:color w:val="222222"/>
          <w:sz w:val="20"/>
          <w:szCs w:val="20"/>
          <w:lang w:val="el-GR"/>
        </w:rPr>
        <w:t xml:space="preserve"> </w:t>
      </w:r>
      <w:r w:rsidR="00E5396B">
        <w:rPr>
          <w:rFonts w:ascii="Roboto Mono" w:eastAsia="Times New Roman" w:hAnsi="Roboto Mono" w:cs="Arial"/>
          <w:color w:val="222222"/>
          <w:sz w:val="20"/>
          <w:szCs w:val="20"/>
          <w:lang w:val="el-GR"/>
        </w:rPr>
        <w:t xml:space="preserve">γνωρίσεις ή να συμμετάσχεις σε άλλες ομάδες ή να ενταχθείς σε αυτές, συμβάλλοντας με τις δικές σου ικανότητες και δεξιότητες. </w:t>
      </w:r>
      <w:r w:rsidR="007F17D6" w:rsidRPr="007F17D6">
        <w:rPr>
          <w:rFonts w:ascii="Roboto Mono" w:eastAsia="Times New Roman" w:hAnsi="Roboto Mono" w:cs="Arial"/>
          <w:color w:val="222222"/>
          <w:sz w:val="20"/>
          <w:szCs w:val="20"/>
          <w:lang w:val="el-GR"/>
        </w:rPr>
        <w:t>Δ</w:t>
      </w:r>
      <w:r w:rsidR="00E5396B">
        <w:rPr>
          <w:rFonts w:ascii="Roboto Mono" w:eastAsia="Times New Roman" w:hAnsi="Roboto Mono" w:cs="Arial"/>
          <w:color w:val="222222"/>
          <w:sz w:val="20"/>
          <w:szCs w:val="20"/>
          <w:lang w:val="el-GR"/>
        </w:rPr>
        <w:t>ήλω</w:t>
      </w:r>
      <w:r w:rsidR="007F17D6" w:rsidRPr="007F17D6">
        <w:rPr>
          <w:rFonts w:ascii="Roboto Mono" w:eastAsia="Times New Roman" w:hAnsi="Roboto Mono" w:cs="Arial"/>
          <w:color w:val="222222"/>
          <w:sz w:val="20"/>
          <w:szCs w:val="20"/>
          <w:lang w:val="el-GR"/>
        </w:rPr>
        <w:t>σε συμμετοχή </w:t>
      </w:r>
      <w:hyperlink r:id="rId5" w:tgtFrame="_blank" w:history="1">
        <w:r w:rsidR="007F17D6" w:rsidRPr="007F17D6">
          <w:rPr>
            <w:rFonts w:ascii="Roboto Mono" w:eastAsia="Times New Roman" w:hAnsi="Roboto Mono" w:cs="Arial"/>
            <w:color w:val="1155CC"/>
            <w:sz w:val="20"/>
            <w:szCs w:val="20"/>
            <w:u w:val="single"/>
            <w:lang w:val="el-GR"/>
          </w:rPr>
          <w:t>σε αυτό το </w:t>
        </w:r>
        <w:r w:rsidR="007F17D6" w:rsidRPr="007F17D6">
          <w:rPr>
            <w:rFonts w:ascii="Roboto Mono" w:eastAsia="Times New Roman" w:hAnsi="Roboto Mono" w:cs="Arial"/>
            <w:color w:val="1155CC"/>
            <w:sz w:val="20"/>
            <w:szCs w:val="20"/>
            <w:u w:val="single"/>
          </w:rPr>
          <w:t>link</w:t>
        </w:r>
      </w:hyperlink>
      <w:r>
        <w:rPr>
          <w:rFonts w:ascii="Roboto Mono" w:eastAsia="Times New Roman" w:hAnsi="Roboto Mono" w:cs="Arial"/>
          <w:color w:val="222222"/>
          <w:sz w:val="20"/>
          <w:szCs w:val="20"/>
          <w:lang w:val="el-GR"/>
        </w:rPr>
        <w:t>.</w:t>
      </w:r>
    </w:p>
    <w:p w:rsidR="00352C61" w:rsidRDefault="00352C61" w:rsidP="00E5396B">
      <w:pPr>
        <w:shd w:val="clear" w:color="auto" w:fill="FFFFFF"/>
        <w:spacing w:after="0" w:line="240" w:lineRule="auto"/>
        <w:jc w:val="both"/>
        <w:rPr>
          <w:rFonts w:ascii="Roboto Mono" w:eastAsia="Times New Roman" w:hAnsi="Roboto Mono" w:cs="Arial"/>
          <w:color w:val="222222"/>
          <w:sz w:val="20"/>
          <w:szCs w:val="20"/>
          <w:lang w:val="el-GR"/>
        </w:rPr>
      </w:pPr>
    </w:p>
    <w:p w:rsidR="00352C61" w:rsidRDefault="00AF5854" w:rsidP="00E5396B">
      <w:pPr>
        <w:shd w:val="clear" w:color="auto" w:fill="FFFFFF"/>
        <w:spacing w:after="0" w:line="240" w:lineRule="auto"/>
        <w:jc w:val="both"/>
        <w:rPr>
          <w:rFonts w:ascii="Roboto Mono" w:eastAsia="Times New Roman" w:hAnsi="Roboto Mono" w:cs="Arial"/>
          <w:color w:val="222222"/>
          <w:sz w:val="20"/>
          <w:szCs w:val="20"/>
          <w:lang w:val="el-GR"/>
        </w:rPr>
      </w:pPr>
      <w:r>
        <w:rPr>
          <w:rFonts w:ascii="Roboto Mono" w:eastAsia="Times New Roman" w:hAnsi="Roboto Mono" w:cs="Arial"/>
          <w:color w:val="222222"/>
          <w:sz w:val="20"/>
          <w:szCs w:val="20"/>
          <w:lang w:val="el-GR"/>
        </w:rPr>
        <w:t>Για οποιαδήποτε διευκρίνιση, μη διστάσεις να επικοινωνήσεις μαζί μας!</w:t>
      </w:r>
    </w:p>
    <w:p w:rsidR="00AF5854" w:rsidRDefault="00AF5854" w:rsidP="00AF5854">
      <w:pPr>
        <w:shd w:val="clear" w:color="auto" w:fill="FFFFFF"/>
        <w:spacing w:after="0" w:line="240" w:lineRule="auto"/>
        <w:jc w:val="both"/>
        <w:rPr>
          <w:rFonts w:ascii="Roboto Mono" w:eastAsia="Times New Roman" w:hAnsi="Roboto Mono" w:cs="Arial"/>
          <w:color w:val="222222"/>
          <w:sz w:val="20"/>
          <w:szCs w:val="20"/>
        </w:rPr>
      </w:pPr>
    </w:p>
    <w:p w:rsidR="00AF5854" w:rsidRPr="00AF5854" w:rsidRDefault="00AF5854" w:rsidP="00AF5854">
      <w:pPr>
        <w:shd w:val="clear" w:color="auto" w:fill="FFFFFF"/>
        <w:spacing w:after="0" w:line="240" w:lineRule="auto"/>
        <w:jc w:val="both"/>
        <w:rPr>
          <w:rFonts w:ascii="Roboto Mono" w:eastAsia="Times New Roman" w:hAnsi="Roboto Mono" w:cs="Arial"/>
          <w:color w:val="222222"/>
          <w:sz w:val="20"/>
          <w:szCs w:val="20"/>
        </w:rPr>
      </w:pPr>
      <w:r w:rsidRPr="00AF5854">
        <w:rPr>
          <w:rFonts w:ascii="Roboto Mono" w:eastAsia="Times New Roman" w:hAnsi="Roboto Mono" w:cs="Arial"/>
          <w:color w:val="222222"/>
          <w:sz w:val="20"/>
          <w:szCs w:val="20"/>
        </w:rPr>
        <w:t xml:space="preserve">E-mail: </w:t>
      </w:r>
      <w:hyperlink r:id="rId6" w:history="1">
        <w:r w:rsidRPr="00712EB0">
          <w:rPr>
            <w:rStyle w:val="-"/>
            <w:rFonts w:ascii="Roboto Mono" w:eastAsia="Times New Roman" w:hAnsi="Roboto Mono" w:cs="Arial"/>
            <w:sz w:val="20"/>
            <w:szCs w:val="20"/>
          </w:rPr>
          <w:t>walk@auth.gr</w:t>
        </w:r>
      </w:hyperlink>
      <w:r w:rsidRPr="00AF5854">
        <w:rPr>
          <w:rFonts w:ascii="Roboto Mono" w:eastAsia="Times New Roman" w:hAnsi="Roboto Mono" w:cs="Arial"/>
          <w:color w:val="222222"/>
          <w:sz w:val="20"/>
          <w:szCs w:val="20"/>
        </w:rPr>
        <w:t xml:space="preserve"> </w:t>
      </w:r>
    </w:p>
    <w:p w:rsidR="00AF5854" w:rsidRPr="00AF5854" w:rsidRDefault="00AF5854" w:rsidP="00AF5854">
      <w:pPr>
        <w:shd w:val="clear" w:color="auto" w:fill="FFFFFF"/>
        <w:spacing w:after="0" w:line="240" w:lineRule="auto"/>
        <w:jc w:val="both"/>
        <w:rPr>
          <w:rFonts w:ascii="Roboto Mono" w:eastAsia="Times New Roman" w:hAnsi="Roboto Mono" w:cs="Arial"/>
          <w:color w:val="222222"/>
          <w:sz w:val="20"/>
          <w:szCs w:val="20"/>
        </w:rPr>
      </w:pPr>
      <w:r w:rsidRPr="00AF5854">
        <w:rPr>
          <w:rFonts w:ascii="Roboto Mono" w:eastAsia="Times New Roman" w:hAnsi="Roboto Mono" w:cs="Arial"/>
          <w:color w:val="222222"/>
          <w:sz w:val="20"/>
          <w:szCs w:val="20"/>
        </w:rPr>
        <w:t>Tel: (+30) 2310 994066</w:t>
      </w:r>
    </w:p>
    <w:p w:rsidR="00AF5854" w:rsidRPr="00AF5854" w:rsidRDefault="00AF5854" w:rsidP="00AF5854">
      <w:pPr>
        <w:shd w:val="clear" w:color="auto" w:fill="FFFFFF"/>
        <w:spacing w:after="0" w:line="240" w:lineRule="auto"/>
        <w:jc w:val="both"/>
        <w:rPr>
          <w:rFonts w:ascii="Roboto Mono" w:eastAsia="Times New Roman" w:hAnsi="Roboto Mono" w:cs="Arial"/>
          <w:color w:val="222222"/>
          <w:sz w:val="20"/>
          <w:szCs w:val="20"/>
        </w:rPr>
      </w:pPr>
      <w:r w:rsidRPr="00AF5854">
        <w:rPr>
          <w:rFonts w:ascii="Roboto Mono" w:eastAsia="Times New Roman" w:hAnsi="Roboto Mono" w:cs="Arial"/>
          <w:color w:val="222222"/>
          <w:sz w:val="20"/>
          <w:szCs w:val="20"/>
        </w:rPr>
        <w:t xml:space="preserve">Website: </w:t>
      </w:r>
      <w:hyperlink r:id="rId7" w:history="1">
        <w:r w:rsidRPr="00AF5854">
          <w:rPr>
            <w:rStyle w:val="-"/>
            <w:rFonts w:ascii="Roboto Mono" w:eastAsia="Times New Roman" w:hAnsi="Roboto Mono" w:cs="Arial"/>
            <w:sz w:val="20"/>
            <w:szCs w:val="20"/>
          </w:rPr>
          <w:t>walk.auth.gr</w:t>
        </w:r>
      </w:hyperlink>
    </w:p>
    <w:p w:rsidR="00AF5854" w:rsidRPr="00AF5854" w:rsidRDefault="00AF5854" w:rsidP="00AF5854">
      <w:pPr>
        <w:shd w:val="clear" w:color="auto" w:fill="FFFFFF"/>
        <w:spacing w:after="0" w:line="240" w:lineRule="auto"/>
        <w:jc w:val="both"/>
        <w:rPr>
          <w:rFonts w:ascii="Roboto Mono" w:eastAsia="Times New Roman" w:hAnsi="Roboto Mono" w:cs="Arial"/>
          <w:color w:val="222222"/>
          <w:sz w:val="20"/>
          <w:szCs w:val="20"/>
        </w:rPr>
      </w:pPr>
      <w:r w:rsidRPr="00AF5854">
        <w:rPr>
          <w:rFonts w:ascii="Roboto Mono" w:eastAsia="Times New Roman" w:hAnsi="Roboto Mono" w:cs="Arial"/>
          <w:color w:val="222222"/>
          <w:sz w:val="20"/>
          <w:szCs w:val="20"/>
        </w:rPr>
        <w:t xml:space="preserve">Facebook: </w:t>
      </w:r>
      <w:hyperlink r:id="rId8" w:history="1">
        <w:r w:rsidRPr="00AF5854">
          <w:rPr>
            <w:rStyle w:val="-"/>
            <w:rFonts w:ascii="Roboto Mono" w:eastAsia="Times New Roman" w:hAnsi="Roboto Mono" w:cs="Arial"/>
            <w:sz w:val="20"/>
            <w:szCs w:val="20"/>
          </w:rPr>
          <w:t>Walk / AUTh Innovation Accelerator</w:t>
        </w:r>
      </w:hyperlink>
    </w:p>
    <w:p w:rsidR="00AF5854" w:rsidRPr="00AF5854" w:rsidRDefault="00AF5854" w:rsidP="00AF5854">
      <w:pPr>
        <w:shd w:val="clear" w:color="auto" w:fill="FFFFFF"/>
        <w:spacing w:after="0" w:line="240" w:lineRule="auto"/>
        <w:jc w:val="both"/>
        <w:rPr>
          <w:rFonts w:ascii="Roboto Mono" w:eastAsia="Times New Roman" w:hAnsi="Roboto Mono" w:cs="Arial"/>
          <w:color w:val="222222"/>
          <w:sz w:val="20"/>
          <w:szCs w:val="20"/>
        </w:rPr>
      </w:pPr>
      <w:proofErr w:type="spellStart"/>
      <w:r w:rsidRPr="00AF5854">
        <w:rPr>
          <w:rFonts w:ascii="Roboto Mono" w:eastAsia="Times New Roman" w:hAnsi="Roboto Mono" w:cs="Arial"/>
          <w:color w:val="222222"/>
          <w:sz w:val="20"/>
          <w:szCs w:val="20"/>
        </w:rPr>
        <w:t>Linkedin</w:t>
      </w:r>
      <w:proofErr w:type="spellEnd"/>
      <w:r w:rsidRPr="00AF5854">
        <w:rPr>
          <w:rFonts w:ascii="Roboto Mono" w:eastAsia="Times New Roman" w:hAnsi="Roboto Mono" w:cs="Arial"/>
          <w:color w:val="222222"/>
          <w:sz w:val="20"/>
          <w:szCs w:val="20"/>
        </w:rPr>
        <w:t xml:space="preserve">: </w:t>
      </w:r>
      <w:hyperlink r:id="rId9" w:history="1">
        <w:r w:rsidRPr="00AF5854">
          <w:rPr>
            <w:rStyle w:val="-"/>
            <w:rFonts w:ascii="Roboto Mono" w:eastAsia="Times New Roman" w:hAnsi="Roboto Mono" w:cs="Arial"/>
            <w:sz w:val="20"/>
            <w:szCs w:val="20"/>
          </w:rPr>
          <w:t>Walk _ AUTh Innovation Accelerator</w:t>
        </w:r>
      </w:hyperlink>
    </w:p>
    <w:p w:rsidR="00AF5854" w:rsidRPr="00AF5854" w:rsidRDefault="00AF5854" w:rsidP="00AF5854">
      <w:pPr>
        <w:shd w:val="clear" w:color="auto" w:fill="FFFFFF"/>
        <w:spacing w:after="0" w:line="240" w:lineRule="auto"/>
        <w:jc w:val="both"/>
        <w:rPr>
          <w:rFonts w:ascii="Roboto Mono" w:eastAsia="Times New Roman" w:hAnsi="Roboto Mono" w:cs="Arial"/>
          <w:color w:val="222222"/>
          <w:sz w:val="20"/>
          <w:szCs w:val="20"/>
        </w:rPr>
      </w:pPr>
      <w:proofErr w:type="spellStart"/>
      <w:r w:rsidRPr="00AF5854">
        <w:rPr>
          <w:rFonts w:ascii="Roboto Mono" w:eastAsia="Times New Roman" w:hAnsi="Roboto Mono" w:cs="Arial"/>
          <w:color w:val="222222"/>
          <w:sz w:val="20"/>
          <w:szCs w:val="20"/>
        </w:rPr>
        <w:t>Youtube</w:t>
      </w:r>
      <w:proofErr w:type="spellEnd"/>
      <w:r w:rsidRPr="00AF5854">
        <w:rPr>
          <w:rFonts w:ascii="Roboto Mono" w:eastAsia="Times New Roman" w:hAnsi="Roboto Mono" w:cs="Arial"/>
          <w:color w:val="222222"/>
          <w:sz w:val="20"/>
          <w:szCs w:val="20"/>
        </w:rPr>
        <w:t xml:space="preserve">: </w:t>
      </w:r>
      <w:hyperlink r:id="rId10" w:history="1">
        <w:r w:rsidRPr="00AF5854">
          <w:rPr>
            <w:rStyle w:val="-"/>
            <w:rFonts w:ascii="Roboto Mono" w:eastAsia="Times New Roman" w:hAnsi="Roboto Mono" w:cs="Arial"/>
            <w:sz w:val="20"/>
            <w:szCs w:val="20"/>
          </w:rPr>
          <w:t>Walk _ AUTh Innovation Accelerator</w:t>
        </w:r>
      </w:hyperlink>
    </w:p>
    <w:p w:rsidR="00AF5854" w:rsidRPr="00AF5854" w:rsidRDefault="00AF5854" w:rsidP="00AF5854">
      <w:pPr>
        <w:shd w:val="clear" w:color="auto" w:fill="FFFFFF"/>
        <w:spacing w:after="0" w:line="240" w:lineRule="auto"/>
        <w:jc w:val="both"/>
        <w:rPr>
          <w:rFonts w:ascii="Roboto Mono" w:eastAsia="Times New Roman" w:hAnsi="Roboto Mono" w:cs="Arial"/>
          <w:color w:val="222222"/>
          <w:sz w:val="20"/>
          <w:szCs w:val="20"/>
        </w:rPr>
      </w:pPr>
      <w:r w:rsidRPr="00AF5854">
        <w:rPr>
          <w:rFonts w:ascii="Roboto Mono" w:eastAsia="Times New Roman" w:hAnsi="Roboto Mono" w:cs="Arial"/>
          <w:color w:val="222222"/>
          <w:sz w:val="20"/>
          <w:szCs w:val="20"/>
        </w:rPr>
        <w:t xml:space="preserve">Instagram: </w:t>
      </w:r>
      <w:hyperlink r:id="rId11" w:history="1">
        <w:r w:rsidRPr="00AF5854">
          <w:rPr>
            <w:rStyle w:val="-"/>
            <w:rFonts w:ascii="Roboto Mono" w:eastAsia="Times New Roman" w:hAnsi="Roboto Mono" w:cs="Arial"/>
            <w:sz w:val="20"/>
            <w:szCs w:val="20"/>
          </w:rPr>
          <w:t>walk.auth.gr</w:t>
        </w:r>
      </w:hyperlink>
    </w:p>
    <w:p w:rsidR="00AF5854" w:rsidRPr="007F17D6" w:rsidRDefault="00AF5854" w:rsidP="00AF5854">
      <w:pPr>
        <w:shd w:val="clear" w:color="auto" w:fill="FFFFFF"/>
        <w:spacing w:after="0" w:line="240" w:lineRule="auto"/>
        <w:jc w:val="both"/>
        <w:rPr>
          <w:rFonts w:ascii="Roboto Mono" w:eastAsia="Times New Roman" w:hAnsi="Roboto Mono" w:cs="Arial"/>
          <w:color w:val="222222"/>
          <w:sz w:val="20"/>
          <w:szCs w:val="20"/>
        </w:rPr>
      </w:pPr>
      <w:r w:rsidRPr="00AF5854">
        <w:rPr>
          <w:rFonts w:ascii="Roboto Mono" w:eastAsia="Times New Roman" w:hAnsi="Roboto Mono" w:cs="Arial"/>
          <w:color w:val="222222"/>
          <w:sz w:val="20"/>
          <w:szCs w:val="20"/>
        </w:rPr>
        <w:t xml:space="preserve">Tik Tok: </w:t>
      </w:r>
      <w:hyperlink r:id="rId12" w:history="1">
        <w:proofErr w:type="spellStart"/>
        <w:r w:rsidRPr="00AF5854">
          <w:rPr>
            <w:rStyle w:val="-"/>
            <w:rFonts w:ascii="Roboto Mono" w:eastAsia="Times New Roman" w:hAnsi="Roboto Mono" w:cs="Arial"/>
            <w:sz w:val="20"/>
            <w:szCs w:val="20"/>
          </w:rPr>
          <w:t>walkauthgr</w:t>
        </w:r>
        <w:proofErr w:type="spellEnd"/>
      </w:hyperlink>
    </w:p>
    <w:sectPr w:rsidR="00AF5854" w:rsidRPr="007F17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2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Roboto Mono">
    <w:altName w:val="Arial"/>
    <w:charset w:val="00"/>
    <w:family w:val="modern"/>
    <w:pitch w:val="fixed"/>
    <w:sig w:usb0="E00002FF" w:usb1="1000205B" w:usb2="00000020" w:usb3="00000000" w:csb0="0000019F" w:csb1="00000000"/>
  </w:font>
  <w:font w:name="Arial">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Calibri Light">
    <w:panose1 w:val="020F0302020204030204"/>
    <w:charset w:val="A1"/>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7D6"/>
    <w:rsid w:val="002A5B8C"/>
    <w:rsid w:val="002B4C5A"/>
    <w:rsid w:val="00352C61"/>
    <w:rsid w:val="007F17D6"/>
    <w:rsid w:val="00AB285A"/>
    <w:rsid w:val="00AF5854"/>
    <w:rsid w:val="00B15B25"/>
    <w:rsid w:val="00BB049E"/>
    <w:rsid w:val="00E539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247695-4BA0-41DF-85A2-04CF8C964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7F17D6"/>
    <w:rPr>
      <w:color w:val="0000FF"/>
      <w:u w:val="single"/>
    </w:rPr>
  </w:style>
  <w:style w:type="character" w:styleId="a3">
    <w:name w:val="Unresolved Mention"/>
    <w:basedOn w:val="a0"/>
    <w:uiPriority w:val="99"/>
    <w:semiHidden/>
    <w:unhideWhenUsed/>
    <w:rsid w:val="00AF58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43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walk.auth.gr/?show_switched_toast=0&amp;show_invite_to_follow=0&amp;show_switched_tooltip=0&amp;show_podcast_settings=0&amp;show_community_review_changes=0&amp;show_community_rollback=0&amp;show_follower_visibility_disclosure=0"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alk.auth.gr/" TargetMode="External"/><Relationship Id="rId12" Type="http://schemas.openxmlformats.org/officeDocument/2006/relationships/hyperlink" Target="https://www.tiktok.com/@walkaut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walk@auth.gr" TargetMode="External"/><Relationship Id="rId11" Type="http://schemas.openxmlformats.org/officeDocument/2006/relationships/hyperlink" Target="https://www.instagram.com/walk.auth.gr/" TargetMode="External"/><Relationship Id="rId5" Type="http://schemas.openxmlformats.org/officeDocument/2006/relationships/hyperlink" Target="https://walk.auth.mantisims.gr/call/643fce8f37505/" TargetMode="External"/><Relationship Id="rId10" Type="http://schemas.openxmlformats.org/officeDocument/2006/relationships/hyperlink" Target="https://www.youtube.com/channel/UCr89Bl2Om7oDoGO2QWKSQxw" TargetMode="External"/><Relationship Id="rId4" Type="http://schemas.openxmlformats.org/officeDocument/2006/relationships/hyperlink" Target="https://walk.auth.mantisims.gr/call/642d8cddd3931/" TargetMode="External"/><Relationship Id="rId9" Type="http://schemas.openxmlformats.org/officeDocument/2006/relationships/hyperlink" Target="https://www.linkedin.com/company/walk-auth-innovation-accelerato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476</Words>
  <Characters>2575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Δημητρίου Ευγενία</dc:creator>
  <cp:keywords/>
  <dc:description/>
  <cp:lastModifiedBy>Χρυσοβέργης Βύρων</cp:lastModifiedBy>
  <cp:revision>2</cp:revision>
  <dcterms:created xsi:type="dcterms:W3CDTF">2023-05-10T08:19:00Z</dcterms:created>
  <dcterms:modified xsi:type="dcterms:W3CDTF">2023-05-10T08:19:00Z</dcterms:modified>
</cp:coreProperties>
</file>